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81A" w:rsidRPr="001B681A" w:rsidRDefault="001B681A" w:rsidP="001B681A">
      <w:pPr>
        <w:pStyle w:val="a3"/>
        <w:shd w:val="clear" w:color="auto" w:fill="FFFFFF"/>
        <w:spacing w:before="0" w:beforeAutospacing="0"/>
        <w:rPr>
          <w:b/>
          <w:color w:val="2C2D2E"/>
        </w:rPr>
      </w:pPr>
      <w:bookmarkStart w:id="0" w:name="_GoBack"/>
      <w:r w:rsidRPr="001B681A">
        <w:rPr>
          <w:b/>
          <w:color w:val="2C2D2E"/>
        </w:rPr>
        <w:t>Болезни из песочницы: чем опасны детские игровые площадки? </w:t>
      </w:r>
    </w:p>
    <w:bookmarkEnd w:id="0"/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Песочницы есть почти в каждом дворе и дети с удовольствием в них играют. Но знаете ли вы, какие инфекции могут там притаиться?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Кто "живет" в песочнице? </w:t>
      </w:r>
      <w:r w:rsidRPr="001B681A">
        <w:rPr>
          <w:color w:val="2C2D2E"/>
        </w:rPr>
        <w:br/>
        <w:t>Вирусы, бактерии и паразиты — настоящие "коренные жители" детских площадок. А всё потому, что песочницы часто посещают незваные гости: собаки, кошки, грызуны и птицы. И все они — потенциальные источники опасных болезней.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1. Паразиты </w:t>
      </w:r>
      <w:r w:rsidRPr="001B681A">
        <w:rPr>
          <w:color w:val="2C2D2E"/>
        </w:rPr>
        <w:br/>
        <w:t>Умиляясь, как котик нежится в песке, мы даже не задумываемся, чем это грозит.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Острицы, </w:t>
      </w:r>
      <w:proofErr w:type="spellStart"/>
      <w:r w:rsidRPr="001B681A">
        <w:rPr>
          <w:color w:val="2C2D2E"/>
        </w:rPr>
        <w:t>токсокары</w:t>
      </w:r>
      <w:proofErr w:type="spellEnd"/>
      <w:r w:rsidRPr="001B681A">
        <w:rPr>
          <w:color w:val="2C2D2E"/>
        </w:rPr>
        <w:t>, лямблии, эхинококки — эти паразиты могут быть не только в фекалиях животных, но и на их шерсти.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Опасность: болезни долго протекают без симптомов, а осложнения могут проявиться спустя годы. Диагностика сложна — иногда на поиск причины уходят месяцы.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Птицы тоже небезопасны: они могут заразить песок хламидиями, вызывающими орнитоз. Поэтому лучше избегать мест скопления пернатых и не кормить их.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2. Кишечные инфекции </w:t>
      </w:r>
      <w:r w:rsidRPr="001B681A">
        <w:rPr>
          <w:color w:val="2C2D2E"/>
        </w:rPr>
        <w:br/>
        <w:t>Грязные руки и игрушки — главные источники заражения. Важно следить, чтобы ребенок: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ел песок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облизывал игрушки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трогал лицо грязными руками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3. Респираторные инфекции </w:t>
      </w:r>
      <w:r w:rsidRPr="001B681A">
        <w:rPr>
          <w:color w:val="2C2D2E"/>
        </w:rPr>
        <w:br/>
        <w:t>Коклюш, корь, ветрянка, ОРВИ — всё это легко передается. Дети активно контактируют, поэтому заражение почти неизбежно. Если ребенок заболел, лучше не водить его на площадку — даже обычный насморк может быть началом серьезной инфекции.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4. Бактерии, которые выживают в любых условиях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Туберкулез — микобактерии годами живут в пыли.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Столбняк — его споры сохраняются на ржавых гвоздях и досках. Даже маленькая царапина таким предметом может привести к заражению, если у ребенка нет прививки.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rFonts w:ascii="Segoe UI Symbol" w:hAnsi="Segoe UI Symbol" w:cs="Segoe UI Symbol"/>
          <w:color w:val="2C2D2E"/>
        </w:rPr>
        <w:t>🔍</w:t>
      </w:r>
      <w:r w:rsidRPr="001B681A">
        <w:rPr>
          <w:color w:val="2C2D2E"/>
        </w:rPr>
        <w:t xml:space="preserve"> Внимательно осматривайте песочницу на наличие: </w:t>
      </w:r>
      <w:r w:rsidRPr="001B681A">
        <w:rPr>
          <w:color w:val="2C2D2E"/>
        </w:rPr>
        <w:br/>
        <w:t>• Острых предметов (гвоздей, стекол) </w:t>
      </w:r>
      <w:r w:rsidRPr="001B681A">
        <w:rPr>
          <w:color w:val="2C2D2E"/>
        </w:rPr>
        <w:br/>
        <w:t>• Осколков игрушек </w:t>
      </w:r>
      <w:r w:rsidRPr="001B681A">
        <w:rPr>
          <w:color w:val="2C2D2E"/>
        </w:rPr>
        <w:br/>
        <w:t>• Мусора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 xml:space="preserve">Полностью оградить малыша от всех рисков невозможно, но соблюдение правил значительно снизит опасность. Берегите здоровье своих детей! </w:t>
      </w:r>
      <w:r w:rsidRPr="001B681A">
        <w:rPr>
          <w:rFonts w:ascii="Segoe UI Symbol" w:hAnsi="Segoe UI Symbol" w:cs="Segoe UI Symbol"/>
          <w:color w:val="2C2D2E"/>
        </w:rPr>
        <w:t>💙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--</w:t>
      </w:r>
    </w:p>
    <w:p w:rsidR="000A54F5" w:rsidRDefault="000A54F5"/>
    <w:sectPr w:rsidR="000A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02"/>
    <w:rsid w:val="000A54F5"/>
    <w:rsid w:val="001B681A"/>
    <w:rsid w:val="0093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ACE41-0653-4F1F-8B69-06DB74C8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Санотдел</dc:creator>
  <cp:keywords/>
  <dc:description/>
  <cp:lastModifiedBy>Санотдел</cp:lastModifiedBy>
  <cp:revision>2</cp:revision>
  <dcterms:created xsi:type="dcterms:W3CDTF">2025-07-17T07:43:00Z</dcterms:created>
  <dcterms:modified xsi:type="dcterms:W3CDTF">2025-07-17T07:45:00Z</dcterms:modified>
</cp:coreProperties>
</file>